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一次性扩岗补助(毕业年度内高校毕业生)申请表</w:t>
      </w:r>
    </w:p>
    <w:p>
      <w:pPr>
        <w:keepNext w:val="0"/>
        <w:keepLines w:val="0"/>
        <w:widowControl/>
        <w:suppressLineNumbers w:val="0"/>
        <w:kinsoku w:val="0"/>
        <w:autoSpaceDE w:val="0"/>
        <w:autoSpaceDN w:val="0"/>
        <w:adjustRightInd w:val="0"/>
        <w:snapToGrid w:val="0"/>
        <w:spacing w:before="48" w:beforeAutospacing="0" w:after="0" w:afterAutospacing="0"/>
        <w:ind w:left="0" w:right="0" w:firstLine="114"/>
        <w:jc w:val="left"/>
        <w:textAlignment w:val="baseline"/>
        <w:rPr>
          <w:rFonts w:hint="eastAsia" w:ascii="仿宋" w:hAnsi="仿宋" w:eastAsia="仿宋" w:cs="仿宋"/>
          <w:snapToGrid/>
          <w:color w:val="000000"/>
          <w:spacing w:val="-8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" w:firstLineChars="1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申请表编号:                   申请日期: </w:t>
      </w:r>
    </w:p>
    <w:tbl>
      <w:tblPr>
        <w:tblStyle w:val="6"/>
        <w:tblW w:w="8910" w:type="dxa"/>
        <w:tblInd w:w="11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4"/>
        <w:gridCol w:w="2177"/>
        <w:gridCol w:w="1009"/>
        <w:gridCol w:w="1059"/>
        <w:gridCol w:w="1279"/>
        <w:gridCol w:w="629"/>
        <w:gridCol w:w="162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134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申请单位</w:t>
            </w:r>
          </w:p>
        </w:tc>
        <w:tc>
          <w:tcPr>
            <w:tcW w:w="7776" w:type="dxa"/>
            <w:gridSpan w:val="6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1134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单位地址</w:t>
            </w:r>
          </w:p>
        </w:tc>
        <w:tc>
          <w:tcPr>
            <w:tcW w:w="3186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联系人</w:t>
            </w:r>
          </w:p>
        </w:tc>
        <w:tc>
          <w:tcPr>
            <w:tcW w:w="1279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联系 电话</w:t>
            </w:r>
          </w:p>
        </w:tc>
        <w:tc>
          <w:tcPr>
            <w:tcW w:w="1623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3311" w:type="dxa"/>
            <w:gridSpan w:val="2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社会统一信用代码</w:t>
            </w:r>
          </w:p>
        </w:tc>
        <w:tc>
          <w:tcPr>
            <w:tcW w:w="5599" w:type="dxa"/>
            <w:gridSpan w:val="5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134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开户名称</w:t>
            </w:r>
          </w:p>
        </w:tc>
        <w:tc>
          <w:tcPr>
            <w:tcW w:w="3186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开户银行</w:t>
            </w:r>
          </w:p>
        </w:tc>
        <w:tc>
          <w:tcPr>
            <w:tcW w:w="3531" w:type="dxa"/>
            <w:gridSpan w:val="3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1134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银行账号</w:t>
            </w:r>
          </w:p>
        </w:tc>
        <w:tc>
          <w:tcPr>
            <w:tcW w:w="2177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申请补助 人数</w:t>
            </w:r>
          </w:p>
        </w:tc>
        <w:tc>
          <w:tcPr>
            <w:tcW w:w="1059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申请补助 金额(元)</w:t>
            </w:r>
          </w:p>
        </w:tc>
        <w:tc>
          <w:tcPr>
            <w:tcW w:w="2252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3311" w:type="dxa"/>
            <w:gridSpan w:val="2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已享受一次性吸纳就业补贴</w:t>
            </w:r>
          </w:p>
        </w:tc>
        <w:tc>
          <w:tcPr>
            <w:tcW w:w="3347" w:type="dxa"/>
            <w:gridSpan w:val="3"/>
            <w:tcBorders>
              <w:top w:val="single" w:color="000000" w:sz="2" w:space="0"/>
              <w:left w:val="nil"/>
              <w:bottom w:val="single" w:color="000000" w:sz="2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□是</w:t>
            </w:r>
          </w:p>
        </w:tc>
        <w:tc>
          <w:tcPr>
            <w:tcW w:w="2252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□ 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8" w:hRule="atLeast"/>
        </w:trPr>
        <w:tc>
          <w:tcPr>
            <w:tcW w:w="1134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申请单位 承诺</w:t>
            </w:r>
          </w:p>
        </w:tc>
        <w:tc>
          <w:tcPr>
            <w:tcW w:w="7776" w:type="dxa"/>
            <w:gridSpan w:val="6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80" w:firstLineChars="20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本单位承诺所填内容及提供的所有资料均属真实、无误,如有虚假,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愿承担一切责任。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签名: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  (单位盖章)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            年    月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3" w:hRule="atLeast"/>
        </w:trPr>
        <w:tc>
          <w:tcPr>
            <w:tcW w:w="1134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所在地公 共就业服 务机构审 核意见</w:t>
            </w:r>
          </w:p>
        </w:tc>
        <w:tc>
          <w:tcPr>
            <w:tcW w:w="7776" w:type="dxa"/>
            <w:gridSpan w:val="6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经审核,所提交申请材料齐全,符合申领补助条件   人,拟发放补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助￥          元 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480" w:firstLineChars="200"/>
              <w:jc w:val="left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经办：        初审：       审核:         审批： 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  (单位盖章)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4" w:hRule="atLeast"/>
        </w:trPr>
        <w:tc>
          <w:tcPr>
            <w:tcW w:w="1134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社保经办机构意见</w:t>
            </w:r>
          </w:p>
        </w:tc>
        <w:tc>
          <w:tcPr>
            <w:tcW w:w="7776" w:type="dxa"/>
            <w:gridSpan w:val="6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经审核,发放企业一次性扩岗补助(毕业年度内高校毕业生)   元。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签名: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  (单位盖章)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sectPr>
          <w:pgSz w:w="11906" w:h="16838"/>
          <w:pgMar w:top="1134" w:right="1417" w:bottom="850" w:left="1417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spacing w:val="-3"/>
          <w:sz w:val="44"/>
          <w:szCs w:val="44"/>
          <w14:textOutline w14:w="7988" w14:cap="flat" w14:cmpd="sng">
            <w14:solidFill>
              <w14:srgbClr w14:val="000000"/>
            </w14:solidFill>
            <w14:prstDash w14:val="solid"/>
            <w14:miter w14:val="0"/>
          </w14:textOutline>
        </w:rPr>
        <w:t>一次性扩岗补助花名册</w:t>
      </w:r>
    </w:p>
    <w:p>
      <w:pPr>
        <w:spacing w:line="286" w:lineRule="auto"/>
        <w:rPr>
          <w:rFonts w:ascii="Arial"/>
          <w:sz w:val="21"/>
        </w:rPr>
      </w:pPr>
    </w:p>
    <w:p>
      <w:pPr>
        <w:spacing w:line="287" w:lineRule="auto"/>
        <w:rPr>
          <w:rFonts w:ascii="Arial"/>
          <w:sz w:val="21"/>
        </w:rPr>
      </w:pPr>
    </w:p>
    <w:p>
      <w:pPr>
        <w:spacing w:before="107" w:line="211" w:lineRule="auto"/>
        <w:ind w:firstLine="73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6"/>
          <w:sz w:val="28"/>
          <w:szCs w:val="28"/>
        </w:rPr>
        <w:t>单位名称(盖章):</w:t>
      </w:r>
    </w:p>
    <w:tbl>
      <w:tblPr>
        <w:tblStyle w:val="6"/>
        <w:tblW w:w="1417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5"/>
        <w:gridCol w:w="1169"/>
        <w:gridCol w:w="1129"/>
        <w:gridCol w:w="1569"/>
        <w:gridCol w:w="1179"/>
        <w:gridCol w:w="1189"/>
        <w:gridCol w:w="1409"/>
        <w:gridCol w:w="939"/>
        <w:gridCol w:w="1179"/>
        <w:gridCol w:w="1189"/>
        <w:gridCol w:w="1189"/>
        <w:gridCol w:w="11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6" w:hRule="atLeast"/>
        </w:trPr>
        <w:tc>
          <w:tcPr>
            <w:tcW w:w="86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16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12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56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证件号码</w:t>
            </w:r>
          </w:p>
        </w:tc>
        <w:tc>
          <w:tcPr>
            <w:tcW w:w="11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是否本 市户籍</w:t>
            </w:r>
          </w:p>
        </w:tc>
        <w:tc>
          <w:tcPr>
            <w:tcW w:w="118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是否港 澳台</w:t>
            </w:r>
          </w:p>
        </w:tc>
        <w:tc>
          <w:tcPr>
            <w:tcW w:w="14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是否缴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纳失业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保险</w:t>
            </w:r>
          </w:p>
        </w:tc>
        <w:tc>
          <w:tcPr>
            <w:tcW w:w="9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毕业 时间</w:t>
            </w:r>
          </w:p>
        </w:tc>
        <w:tc>
          <w:tcPr>
            <w:tcW w:w="11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学校</w:t>
            </w:r>
          </w:p>
        </w:tc>
        <w:tc>
          <w:tcPr>
            <w:tcW w:w="118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毕业证 书编号</w:t>
            </w:r>
          </w:p>
        </w:tc>
        <w:tc>
          <w:tcPr>
            <w:tcW w:w="118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劳动合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同起止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日 期</w:t>
            </w:r>
          </w:p>
        </w:tc>
        <w:tc>
          <w:tcPr>
            <w:tcW w:w="117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补助金 额(元)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86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86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86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86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86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155" w:beforeAutospacing="0" w:after="0" w:afterAutospacing="0" w:line="221" w:lineRule="auto"/>
              <w:ind w:left="0" w:right="0" w:firstLine="104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6"/>
                <w:sz w:val="28"/>
                <w:szCs w:val="28"/>
              </w:rPr>
              <w:t>合计</w:t>
            </w:r>
          </w:p>
        </w:tc>
        <w:tc>
          <w:tcPr>
            <w:tcW w:w="116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pacing w:before="233" w:line="221" w:lineRule="auto"/>
        <w:ind w:firstLine="764"/>
        <w:rPr>
          <w:sz w:val="28"/>
          <w:szCs w:val="28"/>
        </w:rPr>
        <w:sectPr>
          <w:footerReference r:id="rId3" w:type="default"/>
          <w:pgSz w:w="16838" w:h="11906" w:orient="landscape"/>
          <w:pgMar w:top="1417" w:right="1247" w:bottom="1417" w:left="1247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pacing w:val="-13"/>
          <w:sz w:val="28"/>
          <w:szCs w:val="28"/>
        </w:rPr>
        <w:t>备注:</w:t>
      </w:r>
      <w:r>
        <w:rPr>
          <w:rFonts w:hint="eastAsia" w:ascii="仿宋" w:hAnsi="仿宋" w:eastAsia="仿宋" w:cs="仿宋"/>
          <w:spacing w:val="84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-13"/>
          <w:sz w:val="28"/>
          <w:szCs w:val="28"/>
        </w:rPr>
        <w:t>如属于港澳台人员,证件号码栏应填写通行证、居住证</w:t>
      </w:r>
    </w:p>
    <w:p/>
    <w:sectPr>
      <w:pgSz w:w="11906" w:h="16838"/>
      <w:pgMar w:top="1134" w:right="1417" w:bottom="85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30" w:lineRule="exact"/>
      <w:ind w:firstLine="6635"/>
      <w:rPr>
        <w:rFonts w:ascii="仿宋" w:hAnsi="仿宋" w:eastAsia="仿宋" w:cs="仿宋"/>
        <w:sz w:val="33"/>
        <w:szCs w:val="33"/>
      </w:rPr>
    </w:pPr>
    <w:r>
      <w:rPr>
        <w:rFonts w:ascii="仿宋" w:hAnsi="仿宋" w:eastAsia="仿宋" w:cs="仿宋"/>
        <w:position w:val="-4"/>
        <w:sz w:val="33"/>
        <w:szCs w:val="33"/>
      </w:rPr>
      <w:t>─16─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0M2I1MThlM2Y2M2YzOGVhNzJmYTg4NjY0NjI5YjgifQ=="/>
  </w:docVars>
  <w:rsids>
    <w:rsidRoot w:val="3CC76BAF"/>
    <w:rsid w:val="048C3708"/>
    <w:rsid w:val="11E26C63"/>
    <w:rsid w:val="2862727C"/>
    <w:rsid w:val="38A2155B"/>
    <w:rsid w:val="3CC76BAF"/>
    <w:rsid w:val="48435670"/>
    <w:rsid w:val="6F440674"/>
    <w:rsid w:val="700C2D9C"/>
    <w:rsid w:val="76984A3E"/>
    <w:rsid w:val="7C71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basedOn w:val="4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368</Words>
  <Characters>369</Characters>
  <Lines>1</Lines>
  <Paragraphs>1</Paragraphs>
  <TotalTime>7</TotalTime>
  <ScaleCrop>false</ScaleCrop>
  <LinksUpToDate>false</LinksUpToDate>
  <CharactersWithSpaces>694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2022-06-23T02:08:00Z</dcterms:created>
  <dc:creator>吴贻光</dc:creator>
  <cp:lastModifiedBy>吴贻光</cp:lastModifiedBy>
  <dcterms:modified xsi:type="dcterms:W3CDTF">2022-06-23T07:33:32Z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C44B2DA3676642F7911BB245CDFDAAC1</vt:lpwstr>
  </property>
</Properties>
</file>