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sz w:val="36"/>
          <w:szCs w:val="36"/>
        </w:rPr>
        <w:t>年汕潮揭第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sz w:val="36"/>
          <w:szCs w:val="36"/>
        </w:rPr>
        <w:t>届校企合作对接交流会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企业参会须知</w:t>
      </w: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为贯彻落实市委、市政府“工业立市、产业强市”“三新二特一大”产业发展总体要求，搭建政府、企业、院校合作交流平台，拓宽人才培育开发和引进渠道，促进人才培养与社会需求更加紧密对接，服务地方经济高质量发展，汕头市人力资源和社会保障局将于2021年12月24日举办“2021年汕潮揭第四届校企合作对接交流会”，现诚邀有校企对接需求的企业报名参会！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现将有关事项通知如下：</w:t>
      </w:r>
      <w:r>
        <w:rPr>
          <w:rFonts w:hint="eastAsia" w:ascii="宋体" w:hAnsi="宋体" w:cs="宋体"/>
          <w:bCs/>
          <w:sz w:val="28"/>
          <w:szCs w:val="28"/>
        </w:rPr>
        <w:t> 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宋体" w:hAnsi="宋体" w:cs="宋体"/>
          <w:b w:val="0"/>
          <w:bCs/>
          <w:sz w:val="28"/>
          <w:szCs w:val="28"/>
        </w:rPr>
        <w:t>组织单位：</w:t>
      </w:r>
    </w:p>
    <w:p>
      <w:pPr>
        <w:spacing w:line="360" w:lineRule="auto"/>
        <w:rPr>
          <w:rFonts w:hint="eastAsia" w:ascii="宋体" w:hAnsi="宋体" w:cs="宋体"/>
          <w:bCs/>
          <w:color w:val="C0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主办单位：汕头市人力资源和社会保障局</w:t>
      </w:r>
    </w:p>
    <w:p>
      <w:pPr>
        <w:spacing w:line="360" w:lineRule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协办单位：潮州市人力资源和社会保障局</w:t>
      </w:r>
    </w:p>
    <w:p>
      <w:pPr>
        <w:spacing w:line="360" w:lineRule="auto"/>
        <w:ind w:firstLine="1400" w:firstLineChars="5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揭阳市人力资源和社会保障局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>承办单位: 汕头市人力资源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与就业服务中心</w:t>
      </w:r>
    </w:p>
    <w:p>
      <w:pPr>
        <w:spacing w:line="360" w:lineRule="auto"/>
        <w:ind w:firstLine="1400" w:firstLineChars="5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广东汇才人力资源有限公司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3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支持平台：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color="auto" w:fill="FEFEFE"/>
        </w:rPr>
        <w:t>汕潮揭人力资源平台（https://www.scjhr.com）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spacing w:before="0" w:beforeAutospacing="0" w:after="0" w:afterAutospacing="0" w:line="420" w:lineRule="atLeast"/>
        <w:ind w:right="0" w:firstLine="1400" w:firstLineChars="5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职得招聘（https://www.zdzp.cn/)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Cs/>
          <w:sz w:val="28"/>
          <w:szCs w:val="28"/>
        </w:rPr>
        <w:t>时间：20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Cs/>
          <w:sz w:val="28"/>
          <w:szCs w:val="28"/>
        </w:rPr>
        <w:t xml:space="preserve">日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Cs/>
          <w:sz w:val="28"/>
          <w:szCs w:val="28"/>
        </w:rPr>
        <w:t>8：30-12：00</w:t>
      </w:r>
    </w:p>
    <w:p>
      <w:pPr>
        <w:snapToGrid w:val="0"/>
        <w:spacing w:line="56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bCs/>
          <w:sz w:val="28"/>
          <w:szCs w:val="28"/>
        </w:rPr>
        <w:t>地点：汕头喜来登大酒店三楼大宴会厅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Cs/>
          <w:sz w:val="28"/>
          <w:szCs w:val="28"/>
        </w:rPr>
        <w:t>参会对象：参会企业必须为潮汕三市大型企业，有一定的人才招聘或培养需求，有与院校开展联合办学、订单培养、冠名办班、设立大学生见习、就业或创业基地、共建实训基地，定向培训专业人才等合作意向的企业。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Cs/>
          <w:sz w:val="28"/>
          <w:szCs w:val="28"/>
        </w:rPr>
        <w:t>参会人员要求：企业参会人员应为企业主要负责人或人力资源负责人（每家企业限1人参会）。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六、</w:t>
      </w:r>
      <w:r>
        <w:rPr>
          <w:rFonts w:hint="eastAsia" w:ascii="宋体" w:hAnsi="宋体" w:cs="宋体"/>
          <w:bCs/>
          <w:sz w:val="28"/>
          <w:szCs w:val="28"/>
        </w:rPr>
        <w:t>校企对接洽谈主要内容：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（一）毕业生和顶岗实习生招聘洽谈；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（二）冠名办班、订单培养，共建大学生实习基地或大学生创业孵化基地洽谈；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（三）院校教师实践、企业员工培训洽谈；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（四）校企合作开发课程和共享师资洽谈；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（五）校企共同研发和技术合作洽谈；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（六）其它相关人才项目对接洽谈等。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七、防疫要求</w:t>
      </w:r>
    </w:p>
    <w:p>
      <w:pPr>
        <w:snapToGrid w:val="0"/>
        <w:spacing w:line="500" w:lineRule="exact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EFEFE"/>
        </w:rPr>
        <w:t>本次活动的防疫要求将按照我市疫情防控相关文件执行，具体措施将另外发文通知。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Cs/>
          <w:sz w:val="28"/>
          <w:szCs w:val="28"/>
        </w:rPr>
        <w:t>、参会企业报名截止日期及资料提交：企业报名截止日期202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Cs/>
          <w:sz w:val="28"/>
          <w:szCs w:val="28"/>
        </w:rPr>
        <w:t>日。</w:t>
      </w:r>
    </w:p>
    <w:p>
      <w:pPr>
        <w:spacing w:line="440" w:lineRule="exac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bCs/>
          <w:sz w:val="28"/>
          <w:szCs w:val="28"/>
        </w:rPr>
        <w:t>、参会企业需提交资料：企业需下载并填写附件1：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年汕潮揭第</w:t>
      </w: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届校企合作对接交流会</w:t>
      </w:r>
      <w:r>
        <w:rPr>
          <w:rFonts w:hint="eastAsia" w:ascii="宋体" w:hAnsi="宋体" w:cs="Arial"/>
          <w:sz w:val="28"/>
          <w:szCs w:val="28"/>
        </w:rPr>
        <w:t xml:space="preserve"> —参会企业信息表</w:t>
      </w:r>
      <w:r>
        <w:rPr>
          <w:rFonts w:hint="eastAsia" w:ascii="宋体" w:hAnsi="宋体" w:cs="宋体"/>
          <w:bCs/>
          <w:sz w:val="28"/>
          <w:szCs w:val="28"/>
          <w:lang w:val="zh-CN"/>
        </w:rPr>
        <w:t>，连同企业LOGO、企业宣传视频，打包成压缩文件（文件名</w:t>
      </w:r>
      <w:r>
        <w:rPr>
          <w:rFonts w:hint="eastAsia" w:ascii="宋体" w:hAnsi="宋体" w:cs="宋体"/>
          <w:bCs/>
          <w:sz w:val="28"/>
          <w:szCs w:val="28"/>
        </w:rPr>
        <w:t>请更改为参会企业名称）</w:t>
      </w:r>
      <w:r>
        <w:rPr>
          <w:rFonts w:hint="eastAsia" w:ascii="宋体" w:hAnsi="宋体" w:cs="宋体"/>
          <w:bCs/>
          <w:sz w:val="28"/>
          <w:szCs w:val="28"/>
          <w:lang w:val="zh-CN"/>
        </w:rPr>
        <w:t>并于202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  <w:lang w:val="zh-CN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Cs/>
          <w:sz w:val="28"/>
          <w:szCs w:val="28"/>
          <w:lang w:val="zh-CN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Cs/>
          <w:sz w:val="28"/>
          <w:szCs w:val="28"/>
          <w:lang w:val="zh-CN"/>
        </w:rPr>
        <w:t>日前发送到</w:t>
      </w:r>
      <w:r>
        <w:rPr>
          <w:rFonts w:ascii="宋体" w:hAnsi="宋体"/>
          <w:color w:val="C00000"/>
          <w:sz w:val="28"/>
          <w:szCs w:val="28"/>
          <w:u w:val="none"/>
        </w:rPr>
        <w:fldChar w:fldCharType="begin"/>
      </w:r>
      <w:r>
        <w:rPr>
          <w:rFonts w:ascii="宋体" w:hAnsi="宋体"/>
          <w:color w:val="C00000"/>
          <w:sz w:val="28"/>
          <w:szCs w:val="28"/>
          <w:u w:val="none"/>
        </w:rPr>
        <w:instrText xml:space="preserve"> HYPERLINK "mailto:</w:instrText>
      </w:r>
      <w:r>
        <w:rPr>
          <w:rFonts w:hint="eastAsia" w:ascii="宋体" w:hAnsi="宋体"/>
          <w:color w:val="C00000"/>
          <w:sz w:val="28"/>
          <w:szCs w:val="28"/>
          <w:u w:val="none"/>
        </w:rPr>
        <w:instrText xml:space="preserve">2538954069@qq.com</w:instrText>
      </w:r>
      <w:r>
        <w:rPr>
          <w:rFonts w:ascii="宋体" w:hAnsi="宋体"/>
          <w:color w:val="C00000"/>
          <w:sz w:val="28"/>
          <w:szCs w:val="28"/>
          <w:u w:val="none"/>
        </w:rPr>
        <w:instrText xml:space="preserve">" </w:instrText>
      </w:r>
      <w:r>
        <w:rPr>
          <w:rFonts w:ascii="宋体" w:hAnsi="宋体"/>
          <w:color w:val="C00000"/>
          <w:sz w:val="28"/>
          <w:szCs w:val="28"/>
          <w:u w:val="none"/>
        </w:rPr>
        <w:fldChar w:fldCharType="separate"/>
      </w:r>
      <w:r>
        <w:rPr>
          <w:rStyle w:val="19"/>
          <w:rFonts w:hint="eastAsia" w:ascii="宋体" w:hAnsi="宋体"/>
          <w:color w:val="C00000"/>
          <w:sz w:val="28"/>
          <w:szCs w:val="28"/>
          <w:u w:val="none"/>
          <w:lang w:val="en-US" w:eastAsia="zh-CN"/>
        </w:rPr>
        <w:t>2014726616</w:t>
      </w:r>
      <w:r>
        <w:rPr>
          <w:rStyle w:val="19"/>
          <w:rFonts w:hint="eastAsia" w:ascii="宋体" w:hAnsi="宋体"/>
          <w:color w:val="C00000"/>
          <w:sz w:val="28"/>
          <w:szCs w:val="28"/>
          <w:u w:val="none"/>
        </w:rPr>
        <w:t>@qq.com</w:t>
      </w:r>
      <w:r>
        <w:rPr>
          <w:rFonts w:ascii="宋体" w:hAnsi="宋体"/>
          <w:color w:val="C00000"/>
          <w:sz w:val="28"/>
          <w:szCs w:val="28"/>
          <w:u w:val="none"/>
        </w:rPr>
        <w:fldChar w:fldCharType="end"/>
      </w:r>
      <w:r>
        <w:rPr>
          <w:rFonts w:hint="eastAsia" w:ascii="宋体" w:hAnsi="宋体"/>
          <w:sz w:val="28"/>
          <w:szCs w:val="28"/>
        </w:rPr>
        <w:t>邮箱</w:t>
      </w:r>
      <w:r>
        <w:rPr>
          <w:rFonts w:hint="eastAsia" w:ascii="宋体" w:hAnsi="宋体" w:cs="宋体"/>
          <w:bCs/>
          <w:sz w:val="28"/>
          <w:szCs w:val="28"/>
        </w:rPr>
        <w:t>，审核通过方可参会。</w:t>
      </w:r>
    </w:p>
    <w:p>
      <w:pPr>
        <w:spacing w:line="440" w:lineRule="exact"/>
        <w:rPr>
          <w:rFonts w:hint="eastAsia" w:ascii="宋体" w:hAnsi="宋体" w:cs="Arial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bCs/>
          <w:sz w:val="28"/>
          <w:szCs w:val="28"/>
        </w:rPr>
        <w:t>、咨询电话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（一）联系人：刘经理 手机号码：18923988375（微信同号）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方</w:t>
      </w:r>
      <w:r>
        <w:rPr>
          <w:rFonts w:hint="eastAsia" w:ascii="宋体" w:hAnsi="宋体" w:cs="宋体"/>
          <w:bCs/>
          <w:sz w:val="28"/>
          <w:szCs w:val="28"/>
        </w:rPr>
        <w:t>小姐 手机号码 ：18923988981（微信同号）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附1：202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年汕潮揭第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Cs/>
          <w:sz w:val="28"/>
          <w:szCs w:val="28"/>
        </w:rPr>
        <w:t>届校企合作对接交流会—参会企业信息表</w:t>
      </w:r>
    </w:p>
    <w:p>
      <w:pPr>
        <w:spacing w:before="312" w:beforeLines="100" w:line="520" w:lineRule="exact"/>
        <w:jc w:val="both"/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</w:pPr>
    </w:p>
    <w:p>
      <w:pPr>
        <w:spacing w:before="312" w:beforeLines="100" w:line="520" w:lineRule="exact"/>
        <w:jc w:val="both"/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</w:pPr>
    </w:p>
    <w:p>
      <w:pPr>
        <w:spacing w:before="312" w:beforeLines="100" w:line="520" w:lineRule="exact"/>
        <w:jc w:val="both"/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</w:pPr>
    </w:p>
    <w:p>
      <w:pPr>
        <w:spacing w:before="312" w:beforeLines="100" w:line="520" w:lineRule="exact"/>
        <w:jc w:val="both"/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</w:pPr>
    </w:p>
    <w:p>
      <w:pPr>
        <w:spacing w:before="312" w:beforeLines="100" w:line="520" w:lineRule="exact"/>
        <w:jc w:val="both"/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 xml:space="preserve">1： </w:t>
      </w:r>
    </w:p>
    <w:p>
      <w:pPr>
        <w:spacing w:before="312" w:beforeLines="100" w:line="520" w:lineRule="exact"/>
        <w:jc w:val="both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年汕潮揭第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届校企合作对接交流会</w:t>
      </w:r>
    </w:p>
    <w:p>
      <w:pPr>
        <w:spacing w:line="52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参会企业信息表</w:t>
      </w:r>
    </w:p>
    <w:tbl>
      <w:tblPr>
        <w:tblStyle w:val="10"/>
        <w:tblpPr w:leftFromText="180" w:rightFromText="180" w:vertAnchor="text" w:horzAnchor="page" w:tblpX="1073" w:tblpY="282"/>
        <w:tblOverlap w:val="never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18"/>
        <w:gridCol w:w="1070"/>
        <w:gridCol w:w="28"/>
        <w:gridCol w:w="1120"/>
        <w:gridCol w:w="221"/>
        <w:gridCol w:w="1813"/>
        <w:gridCol w:w="1817"/>
        <w:gridCol w:w="2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单位名称    （盖章）</w:t>
            </w:r>
          </w:p>
        </w:tc>
        <w:tc>
          <w:tcPr>
            <w:tcW w:w="419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0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参会代表</w:t>
            </w:r>
          </w:p>
        </w:tc>
        <w:tc>
          <w:tcPr>
            <w:tcW w:w="60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69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  务</w:t>
            </w:r>
          </w:p>
        </w:tc>
        <w:tc>
          <w:tcPr>
            <w:tcW w:w="9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  话</w:t>
            </w:r>
          </w:p>
        </w:tc>
        <w:tc>
          <w:tcPr>
            <w:tcW w:w="9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  机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0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gridSpan w:val="3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行业类型</w:t>
            </w:r>
          </w:p>
        </w:tc>
        <w:tc>
          <w:tcPr>
            <w:tcW w:w="603" w:type="pct"/>
            <w:gridSpan w:val="2"/>
            <w:tcBorders>
              <w:top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4" w:type="pct"/>
            <w:gridSpan w:val="3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企业性质</w:t>
            </w:r>
          </w:p>
        </w:tc>
        <w:tc>
          <w:tcPr>
            <w:tcW w:w="9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规模人数</w:t>
            </w:r>
          </w:p>
        </w:tc>
        <w:tc>
          <w:tcPr>
            <w:tcW w:w="1052" w:type="pct"/>
            <w:tcBorders>
              <w:lef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企业地址</w:t>
            </w:r>
          </w:p>
        </w:tc>
        <w:tc>
          <w:tcPr>
            <w:tcW w:w="2217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邮箱</w:t>
            </w:r>
          </w:p>
        </w:tc>
        <w:tc>
          <w:tcPr>
            <w:tcW w:w="1052" w:type="pct"/>
            <w:tcBorders>
              <w:lef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招聘联系人</w:t>
            </w:r>
          </w:p>
        </w:tc>
        <w:tc>
          <w:tcPr>
            <w:tcW w:w="60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91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400" w:hanging="440" w:hanging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公司简介</w:t>
            </w:r>
          </w:p>
        </w:tc>
        <w:tc>
          <w:tcPr>
            <w:tcW w:w="419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企业所需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人才类型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专业）</w:t>
            </w:r>
          </w:p>
        </w:tc>
        <w:tc>
          <w:tcPr>
            <w:tcW w:w="419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目前已合作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的院校及合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作方式</w:t>
            </w:r>
          </w:p>
        </w:tc>
        <w:tc>
          <w:tcPr>
            <w:tcW w:w="419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拟与院校合作意向</w:t>
            </w:r>
          </w:p>
        </w:tc>
        <w:tc>
          <w:tcPr>
            <w:tcW w:w="419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-172350780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毕业生招聘     </w:t>
            </w: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-60103817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顶岗实习生招聘     </w:t>
            </w: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107909961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冠名办班     </w:t>
            </w: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193640528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订单培养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-43721484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共建大学生实习基地或大学生创业孵化基地   </w:t>
            </w: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-34810294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校企共同研发和技术合作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188906456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院校教师实践  </w:t>
            </w: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-19701658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企业员工培训     </w:t>
            </w: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49346275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校企合作开发课程和共享师资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pPr>
            <w:sdt>
              <w:sdtPr>
                <w:rPr>
                  <w:rFonts w:hint="eastAsia" w:ascii="宋体" w:hAnsi="宋体" w:eastAsia="宋体" w:cs="宋体"/>
                  <w:sz w:val="22"/>
                  <w:szCs w:val="22"/>
                </w:rPr>
                <w:id w:val="-137807608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其它相关人才项目，如：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合作意向介绍</w:t>
            </w:r>
          </w:p>
        </w:tc>
        <w:tc>
          <w:tcPr>
            <w:tcW w:w="4192" w:type="pct"/>
            <w:gridSpan w:val="8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2"/>
              </w:rPr>
              <w:t>例：企业研发和技术开发的需求介绍、工作过程和岗位能力导向的课程定制介绍、跟岗、顶岗实习的介绍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人 才 需 求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6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岗位名称</w:t>
            </w: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需求人数</w:t>
            </w:r>
          </w:p>
        </w:tc>
        <w:tc>
          <w:tcPr>
            <w:tcW w:w="568" w:type="pc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专业要求</w:t>
            </w:r>
          </w:p>
        </w:tc>
        <w:tc>
          <w:tcPr>
            <w:tcW w:w="3007" w:type="pct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6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68" w:type="pc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3007" w:type="pct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68" w:type="pc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3007" w:type="pct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68" w:type="pc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3007" w:type="pct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68" w:type="pc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3007" w:type="pct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68" w:type="pc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3007" w:type="pct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568" w:type="pc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  <w:tc>
          <w:tcPr>
            <w:tcW w:w="3007" w:type="pct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/>
        </w:tc>
      </w:tr>
    </w:tbl>
    <w:p/>
    <w:p>
      <w:pPr>
        <w:spacing w:before="312" w:beforeLines="100" w:line="520" w:lineRule="exact"/>
        <w:jc w:val="both"/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【填写说明】：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1、为统一编印会刊，所有参会企业必须于</w:t>
      </w:r>
      <w:r>
        <w:rPr>
          <w:rFonts w:hint="eastAsia" w:ascii="宋体" w:hAnsi="宋体" w:cs="宋体"/>
          <w:b/>
          <w:bCs/>
          <w:color w:val="C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C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前将相关信息用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word格式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发送到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邮箱：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color w:val="C00000"/>
          <w:sz w:val="28"/>
          <w:szCs w:val="28"/>
        </w:rPr>
        <w:instrText xml:space="preserve">2538954069@qq.com</w:instrText>
      </w:r>
      <w:r>
        <w:rPr>
          <w:rFonts w:ascii="宋体" w:hAnsi="宋体"/>
          <w:color w:val="C00000"/>
          <w:sz w:val="28"/>
          <w:szCs w:val="28"/>
        </w:rPr>
        <w:instrText xml:space="preserve">" </w:instrText>
      </w:r>
      <w:r>
        <w:rPr>
          <w:rFonts w:ascii="宋体" w:hAnsi="宋体"/>
          <w:color w:val="C00000"/>
          <w:sz w:val="28"/>
          <w:szCs w:val="28"/>
        </w:rPr>
        <w:fldChar w:fldCharType="separate"/>
      </w:r>
      <w:r>
        <w:rPr>
          <w:rStyle w:val="19"/>
          <w:rFonts w:hint="eastAsia" w:ascii="宋体" w:hAnsi="宋体"/>
          <w:color w:val="C00000"/>
          <w:sz w:val="28"/>
          <w:szCs w:val="28"/>
          <w:lang w:val="en-US" w:eastAsia="zh-CN"/>
        </w:rPr>
        <w:t>2014726616</w:t>
      </w:r>
      <w:r>
        <w:rPr>
          <w:rStyle w:val="19"/>
          <w:rFonts w:hint="eastAsia" w:ascii="宋体" w:hAnsi="宋体"/>
          <w:color w:val="C00000"/>
          <w:sz w:val="28"/>
          <w:szCs w:val="28"/>
        </w:rPr>
        <w:t>@qq.com</w: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内容应真实客观，具体包括：企业介绍、人才需求及与院校合作项目意向、联系方式等信息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(A4整版篇幅，仅限2P)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。请在《</w:t>
      </w:r>
      <w:r>
        <w:rPr>
          <w:rFonts w:hint="eastAsia" w:ascii="宋体" w:hAnsi="宋体" w:eastAsia="宋体" w:cs="宋体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none"/>
        </w:rPr>
        <w:t>年汕潮揭第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u w:val="none"/>
        </w:rPr>
        <w:t>届校企合作对接交流会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参会企业信息表》内填写。填写格式要求：宋体，标题3号字加粗，正文5号字，段落：左右前后均 0，固定值16磅，页面设置：前后左右均2厘米 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2、提供企业LOGO设计原文件或图片。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3、参会企业可提供贵司宣传视频（或PPT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宣传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文件），视频将在会议前期向全国各地院校提前展示宣传。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4、报名企业提交以上资料后需等待审核，审核通过方可参加此次对接交流会</w:t>
      </w:r>
    </w:p>
    <w:p/>
    <w:sectPr>
      <w:headerReference r:id="rId3" w:type="default"/>
      <w:footerReference r:id="rId4" w:type="default"/>
      <w:pgSz w:w="11907" w:h="16160"/>
      <w:pgMar w:top="737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微软雅黑" w:hAnsi="微软雅黑" w:eastAsia="微软雅黑"/>
      </w:rPr>
    </w:pPr>
    <w:r>
      <w:rPr>
        <w:rFonts w:ascii="微软雅黑" w:hAnsi="微软雅黑" w:eastAsia="微软雅黑"/>
      </w:rPr>
      <w:t>【</w:t>
    </w:r>
    <w:r>
      <w:rPr>
        <w:rFonts w:hint="eastAsia" w:ascii="微软雅黑" w:hAnsi="微软雅黑" w:eastAsia="微软雅黑"/>
      </w:rPr>
      <w:t>企业篇</w:t>
    </w:r>
    <w:r>
      <w:rPr>
        <w:rFonts w:ascii="微软雅黑" w:hAnsi="微软雅黑" w:eastAsia="微软雅黑"/>
      </w:rPr>
      <w:t>】</w:t>
    </w:r>
    <w:r>
      <w:rPr>
        <w:rFonts w:ascii="微软雅黑" w:hAnsi="微软雅黑" w:eastAsia="微软雅黑"/>
      </w:rPr>
      <w:ptab w:relativeTo="margin" w:alignment="center" w:leader="none"/>
    </w:r>
    <w:r>
      <w:rPr>
        <w:rFonts w:ascii="微软雅黑" w:hAnsi="微软雅黑" w:eastAsia="微软雅黑"/>
      </w:rPr>
      <w:ptab w:relativeTo="margin" w:alignment="right" w:leader="none"/>
    </w: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~ </w:t>
    </w:r>
    <w:r>
      <w:rPr>
        <w:rFonts w:ascii="微软雅黑" w:hAnsi="微软雅黑" w:eastAsia="微软雅黑"/>
        <w:sz w:val="22"/>
        <w:szCs w:val="22"/>
      </w:rPr>
      <w:fldChar w:fldCharType="begin"/>
    </w:r>
    <w:r>
      <w:rPr>
        <w:rFonts w:ascii="微软雅黑" w:hAnsi="微软雅黑" w:eastAsia="微软雅黑"/>
      </w:rPr>
      <w:instrText xml:space="preserve">PAGE    \* MERGEFORMAT</w:instrText>
    </w:r>
    <w:r>
      <w:rPr>
        <w:rFonts w:ascii="微软雅黑" w:hAnsi="微软雅黑" w:eastAsia="微软雅黑"/>
        <w:sz w:val="22"/>
        <w:szCs w:val="22"/>
      </w:rPr>
      <w:fldChar w:fldCharType="separate"/>
    </w:r>
    <w:r>
      <w:rPr>
        <w:rFonts w:asciiTheme="majorHAnsi" w:hAnsiTheme="majorHAnsi" w:eastAsiaTheme="majorEastAsia" w:cstheme="majorBidi"/>
        <w:sz w:val="28"/>
        <w:szCs w:val="28"/>
        <w:lang w:val="zh-CN"/>
      </w:rPr>
      <w:t>1</w:t>
    </w:r>
    <w:r>
      <w:rPr>
        <w:rFonts w:asciiTheme="majorHAnsi" w:hAnsiTheme="majorHAnsi" w:eastAsiaTheme="majorEastAsia" w:cstheme="majorBidi"/>
        <w:sz w:val="28"/>
        <w:szCs w:val="28"/>
      </w:rPr>
      <w:fldChar w:fldCharType="end"/>
    </w: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 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jc w:val="center"/>
      <w:rPr>
        <w:rFonts w:ascii="宋体" w:hAnsi="宋体" w:cs="宋体"/>
        <w:b/>
        <w:bCs/>
        <w:sz w:val="32"/>
        <w:szCs w:val="32"/>
        <w:shd w:val="clear" w:color="auto" w:fill="FFFFFF"/>
      </w:rPr>
    </w:pPr>
    <w:r>
      <w:rPr>
        <w:rFonts w:ascii="Segoe UI Symbol" w:hAnsi="Segoe UI Symbol" w:cs="Segoe UI Symbol"/>
      </w:rPr>
      <w:t>♦</w:t>
    </w:r>
    <w:r>
      <w:t xml:space="preserve"> </w:t>
    </w:r>
    <w:r>
      <w:rPr>
        <w:rFonts w:hint="eastAsia" w:ascii="宋体" w:hAnsi="宋体" w:eastAsia="宋体" w:cs="宋体"/>
        <w:sz w:val="18"/>
        <w:szCs w:val="18"/>
        <w:u w:val="none"/>
      </w:rPr>
      <w:t>202</w:t>
    </w:r>
    <w:r>
      <w:rPr>
        <w:rFonts w:hint="eastAsia" w:ascii="宋体" w:hAnsi="宋体" w:eastAsia="宋体" w:cs="宋体"/>
        <w:sz w:val="18"/>
        <w:szCs w:val="18"/>
        <w:u w:val="none"/>
        <w:lang w:val="en-US" w:eastAsia="zh-CN"/>
      </w:rPr>
      <w:t>1</w:t>
    </w:r>
    <w:r>
      <w:rPr>
        <w:rFonts w:hint="eastAsia" w:ascii="宋体" w:hAnsi="宋体" w:eastAsia="宋体" w:cs="宋体"/>
        <w:sz w:val="18"/>
        <w:szCs w:val="18"/>
        <w:u w:val="none"/>
      </w:rPr>
      <w:t>年汕潮揭第</w:t>
    </w:r>
    <w:r>
      <w:rPr>
        <w:rFonts w:hint="eastAsia" w:ascii="宋体" w:hAnsi="宋体" w:eastAsia="宋体" w:cs="宋体"/>
        <w:sz w:val="18"/>
        <w:szCs w:val="18"/>
        <w:u w:val="none"/>
        <w:lang w:eastAsia="zh-CN"/>
      </w:rPr>
      <w:t>四</w:t>
    </w:r>
    <w:r>
      <w:rPr>
        <w:rFonts w:hint="eastAsia" w:ascii="宋体" w:hAnsi="宋体" w:eastAsia="宋体" w:cs="宋体"/>
        <w:sz w:val="18"/>
        <w:szCs w:val="18"/>
        <w:u w:val="none"/>
      </w:rPr>
      <w:t>届校企合作对接交流会</w:t>
    </w:r>
    <w:r>
      <w:rPr>
        <w:rFonts w:hint="eastAsia" w:ascii="宋体" w:hAnsi="宋体" w:cs="宋体"/>
        <w:bCs/>
        <w:shd w:val="clear" w:color="auto" w:fill="FFFFFF"/>
      </w:rPr>
      <w:t xml:space="preserve"> </w:t>
    </w:r>
    <w:r>
      <w:rPr>
        <w:rFonts w:ascii="Segoe UI Symbol" w:hAnsi="Segoe UI Symbol" w:cs="Segoe UI Symbol"/>
      </w:rPr>
      <w:t>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81"/>
    <w:rsid w:val="00004254"/>
    <w:rsid w:val="00017081"/>
    <w:rsid w:val="0002708A"/>
    <w:rsid w:val="000334BA"/>
    <w:rsid w:val="00033C75"/>
    <w:rsid w:val="00036B6C"/>
    <w:rsid w:val="000411A8"/>
    <w:rsid w:val="00043D7C"/>
    <w:rsid w:val="000446B5"/>
    <w:rsid w:val="0004505A"/>
    <w:rsid w:val="00053234"/>
    <w:rsid w:val="00054DA6"/>
    <w:rsid w:val="0006799D"/>
    <w:rsid w:val="00082B4E"/>
    <w:rsid w:val="00095DFD"/>
    <w:rsid w:val="000A3220"/>
    <w:rsid w:val="000A6E4F"/>
    <w:rsid w:val="000B2BDD"/>
    <w:rsid w:val="000C04BC"/>
    <w:rsid w:val="000C712E"/>
    <w:rsid w:val="000D0350"/>
    <w:rsid w:val="000E18BE"/>
    <w:rsid w:val="000E2E50"/>
    <w:rsid w:val="000F5C87"/>
    <w:rsid w:val="001079F0"/>
    <w:rsid w:val="00111686"/>
    <w:rsid w:val="00112C26"/>
    <w:rsid w:val="0012315B"/>
    <w:rsid w:val="001254AA"/>
    <w:rsid w:val="00136622"/>
    <w:rsid w:val="001370F5"/>
    <w:rsid w:val="00137DB9"/>
    <w:rsid w:val="001445A0"/>
    <w:rsid w:val="0015675E"/>
    <w:rsid w:val="00172511"/>
    <w:rsid w:val="00180039"/>
    <w:rsid w:val="0018180F"/>
    <w:rsid w:val="00191941"/>
    <w:rsid w:val="0019504E"/>
    <w:rsid w:val="001A0E04"/>
    <w:rsid w:val="001A1C64"/>
    <w:rsid w:val="001A4DAB"/>
    <w:rsid w:val="001A5653"/>
    <w:rsid w:val="001B2D45"/>
    <w:rsid w:val="001B3F3B"/>
    <w:rsid w:val="001B7944"/>
    <w:rsid w:val="001C22B7"/>
    <w:rsid w:val="001C2441"/>
    <w:rsid w:val="001C325F"/>
    <w:rsid w:val="001C55DA"/>
    <w:rsid w:val="001C5D5F"/>
    <w:rsid w:val="001E3EDF"/>
    <w:rsid w:val="001E4903"/>
    <w:rsid w:val="001F25B3"/>
    <w:rsid w:val="001F56C0"/>
    <w:rsid w:val="001F5E86"/>
    <w:rsid w:val="002000BA"/>
    <w:rsid w:val="00221E7B"/>
    <w:rsid w:val="002231BC"/>
    <w:rsid w:val="00226AB1"/>
    <w:rsid w:val="00230F40"/>
    <w:rsid w:val="00241947"/>
    <w:rsid w:val="002515FA"/>
    <w:rsid w:val="002558E0"/>
    <w:rsid w:val="00255F47"/>
    <w:rsid w:val="002636AC"/>
    <w:rsid w:val="00263F65"/>
    <w:rsid w:val="00270324"/>
    <w:rsid w:val="00290EA6"/>
    <w:rsid w:val="0029415F"/>
    <w:rsid w:val="002C4341"/>
    <w:rsid w:val="002C50C7"/>
    <w:rsid w:val="002D190A"/>
    <w:rsid w:val="002D5801"/>
    <w:rsid w:val="00322E1E"/>
    <w:rsid w:val="00333214"/>
    <w:rsid w:val="00335607"/>
    <w:rsid w:val="003412A6"/>
    <w:rsid w:val="003461A6"/>
    <w:rsid w:val="00350A74"/>
    <w:rsid w:val="003557E4"/>
    <w:rsid w:val="0035673D"/>
    <w:rsid w:val="00367065"/>
    <w:rsid w:val="003A13FC"/>
    <w:rsid w:val="003A2084"/>
    <w:rsid w:val="003A5B02"/>
    <w:rsid w:val="003C2A56"/>
    <w:rsid w:val="003D1D6B"/>
    <w:rsid w:val="003D6B16"/>
    <w:rsid w:val="003E184B"/>
    <w:rsid w:val="003F49D6"/>
    <w:rsid w:val="00411065"/>
    <w:rsid w:val="004251BA"/>
    <w:rsid w:val="004331A2"/>
    <w:rsid w:val="00442491"/>
    <w:rsid w:val="00443BD0"/>
    <w:rsid w:val="004477B9"/>
    <w:rsid w:val="0045099D"/>
    <w:rsid w:val="00455C3A"/>
    <w:rsid w:val="00465CD2"/>
    <w:rsid w:val="004730BA"/>
    <w:rsid w:val="0049290C"/>
    <w:rsid w:val="00494638"/>
    <w:rsid w:val="004A250F"/>
    <w:rsid w:val="004A3264"/>
    <w:rsid w:val="004B6B63"/>
    <w:rsid w:val="004C5ACA"/>
    <w:rsid w:val="004D2CC4"/>
    <w:rsid w:val="004E6C18"/>
    <w:rsid w:val="0050459B"/>
    <w:rsid w:val="00523362"/>
    <w:rsid w:val="005259B5"/>
    <w:rsid w:val="00547098"/>
    <w:rsid w:val="00547A58"/>
    <w:rsid w:val="00550086"/>
    <w:rsid w:val="005545EE"/>
    <w:rsid w:val="00563082"/>
    <w:rsid w:val="005644EC"/>
    <w:rsid w:val="00566143"/>
    <w:rsid w:val="00567B5A"/>
    <w:rsid w:val="00576030"/>
    <w:rsid w:val="00582B9D"/>
    <w:rsid w:val="00584BDD"/>
    <w:rsid w:val="0058613F"/>
    <w:rsid w:val="005A1734"/>
    <w:rsid w:val="005A2A01"/>
    <w:rsid w:val="005B04C5"/>
    <w:rsid w:val="005C0D74"/>
    <w:rsid w:val="005C5349"/>
    <w:rsid w:val="005C5644"/>
    <w:rsid w:val="005D50F9"/>
    <w:rsid w:val="005D6EE7"/>
    <w:rsid w:val="005E2296"/>
    <w:rsid w:val="005E7182"/>
    <w:rsid w:val="0060048B"/>
    <w:rsid w:val="0060312C"/>
    <w:rsid w:val="00605C81"/>
    <w:rsid w:val="00620F2A"/>
    <w:rsid w:val="00620F70"/>
    <w:rsid w:val="006216BA"/>
    <w:rsid w:val="00626F50"/>
    <w:rsid w:val="00637C10"/>
    <w:rsid w:val="00643994"/>
    <w:rsid w:val="00653FDA"/>
    <w:rsid w:val="0066491C"/>
    <w:rsid w:val="00671065"/>
    <w:rsid w:val="00673294"/>
    <w:rsid w:val="00680E48"/>
    <w:rsid w:val="00686FAE"/>
    <w:rsid w:val="00691665"/>
    <w:rsid w:val="006B20A6"/>
    <w:rsid w:val="006C5B07"/>
    <w:rsid w:val="006C5BEB"/>
    <w:rsid w:val="006E3B34"/>
    <w:rsid w:val="006E49CC"/>
    <w:rsid w:val="006F1778"/>
    <w:rsid w:val="006F54FF"/>
    <w:rsid w:val="006F7A5A"/>
    <w:rsid w:val="007052D8"/>
    <w:rsid w:val="007332F7"/>
    <w:rsid w:val="007500C7"/>
    <w:rsid w:val="00751517"/>
    <w:rsid w:val="00751FD4"/>
    <w:rsid w:val="0077220F"/>
    <w:rsid w:val="00772793"/>
    <w:rsid w:val="0077378E"/>
    <w:rsid w:val="0079457B"/>
    <w:rsid w:val="007B6C01"/>
    <w:rsid w:val="007C29CD"/>
    <w:rsid w:val="007D1DDF"/>
    <w:rsid w:val="007D4EFD"/>
    <w:rsid w:val="007E0B24"/>
    <w:rsid w:val="007E2290"/>
    <w:rsid w:val="007E2B34"/>
    <w:rsid w:val="007E46FE"/>
    <w:rsid w:val="007E6A52"/>
    <w:rsid w:val="00800B0F"/>
    <w:rsid w:val="00812A8A"/>
    <w:rsid w:val="00822F56"/>
    <w:rsid w:val="00830C59"/>
    <w:rsid w:val="0084062D"/>
    <w:rsid w:val="008406C1"/>
    <w:rsid w:val="00840FCD"/>
    <w:rsid w:val="00842BE6"/>
    <w:rsid w:val="00881867"/>
    <w:rsid w:val="00883FFA"/>
    <w:rsid w:val="00890312"/>
    <w:rsid w:val="00895ED1"/>
    <w:rsid w:val="008B4297"/>
    <w:rsid w:val="008C506E"/>
    <w:rsid w:val="008D48D4"/>
    <w:rsid w:val="008F599B"/>
    <w:rsid w:val="008F660C"/>
    <w:rsid w:val="008F70A2"/>
    <w:rsid w:val="00906BB4"/>
    <w:rsid w:val="009217DB"/>
    <w:rsid w:val="00923882"/>
    <w:rsid w:val="00932AB4"/>
    <w:rsid w:val="0093617D"/>
    <w:rsid w:val="009578E0"/>
    <w:rsid w:val="00961A8C"/>
    <w:rsid w:val="0097120E"/>
    <w:rsid w:val="00975ECF"/>
    <w:rsid w:val="00983368"/>
    <w:rsid w:val="00984263"/>
    <w:rsid w:val="00986053"/>
    <w:rsid w:val="0099351A"/>
    <w:rsid w:val="009A0C8E"/>
    <w:rsid w:val="009A3886"/>
    <w:rsid w:val="009A518C"/>
    <w:rsid w:val="009B4EE3"/>
    <w:rsid w:val="009C2A15"/>
    <w:rsid w:val="009C6046"/>
    <w:rsid w:val="00A11FD1"/>
    <w:rsid w:val="00A169FE"/>
    <w:rsid w:val="00A23A2A"/>
    <w:rsid w:val="00A31FCC"/>
    <w:rsid w:val="00A33EBC"/>
    <w:rsid w:val="00A376D6"/>
    <w:rsid w:val="00A4035F"/>
    <w:rsid w:val="00A42FF1"/>
    <w:rsid w:val="00A436A9"/>
    <w:rsid w:val="00A532E7"/>
    <w:rsid w:val="00A6478E"/>
    <w:rsid w:val="00A76048"/>
    <w:rsid w:val="00A76D65"/>
    <w:rsid w:val="00A83C6C"/>
    <w:rsid w:val="00A83CDE"/>
    <w:rsid w:val="00A918FB"/>
    <w:rsid w:val="00AA0202"/>
    <w:rsid w:val="00AA1F8E"/>
    <w:rsid w:val="00AA4990"/>
    <w:rsid w:val="00AA692C"/>
    <w:rsid w:val="00AB09AC"/>
    <w:rsid w:val="00AB2F6B"/>
    <w:rsid w:val="00AC453C"/>
    <w:rsid w:val="00AC7758"/>
    <w:rsid w:val="00AE6C0C"/>
    <w:rsid w:val="00B074D7"/>
    <w:rsid w:val="00B07506"/>
    <w:rsid w:val="00B11E17"/>
    <w:rsid w:val="00B1651F"/>
    <w:rsid w:val="00B16F54"/>
    <w:rsid w:val="00B17FEC"/>
    <w:rsid w:val="00B302CD"/>
    <w:rsid w:val="00B40728"/>
    <w:rsid w:val="00B43A54"/>
    <w:rsid w:val="00B45EFC"/>
    <w:rsid w:val="00B509C1"/>
    <w:rsid w:val="00B5476C"/>
    <w:rsid w:val="00B7046A"/>
    <w:rsid w:val="00B73E9B"/>
    <w:rsid w:val="00B7611D"/>
    <w:rsid w:val="00B841B0"/>
    <w:rsid w:val="00BA21D4"/>
    <w:rsid w:val="00BC38EB"/>
    <w:rsid w:val="00BD30B6"/>
    <w:rsid w:val="00C02BB5"/>
    <w:rsid w:val="00C17BAB"/>
    <w:rsid w:val="00C51222"/>
    <w:rsid w:val="00C56204"/>
    <w:rsid w:val="00C61067"/>
    <w:rsid w:val="00C67600"/>
    <w:rsid w:val="00C739E8"/>
    <w:rsid w:val="00C74351"/>
    <w:rsid w:val="00C80364"/>
    <w:rsid w:val="00C900C7"/>
    <w:rsid w:val="00C91F6D"/>
    <w:rsid w:val="00CA4441"/>
    <w:rsid w:val="00CC112D"/>
    <w:rsid w:val="00CC3E67"/>
    <w:rsid w:val="00CD2140"/>
    <w:rsid w:val="00CE1930"/>
    <w:rsid w:val="00CE696C"/>
    <w:rsid w:val="00CE719C"/>
    <w:rsid w:val="00D13632"/>
    <w:rsid w:val="00D14336"/>
    <w:rsid w:val="00D2582E"/>
    <w:rsid w:val="00D30275"/>
    <w:rsid w:val="00D31256"/>
    <w:rsid w:val="00D34AE7"/>
    <w:rsid w:val="00D36686"/>
    <w:rsid w:val="00D45B30"/>
    <w:rsid w:val="00D65F84"/>
    <w:rsid w:val="00D803BB"/>
    <w:rsid w:val="00D85DC3"/>
    <w:rsid w:val="00D90F1A"/>
    <w:rsid w:val="00DB6298"/>
    <w:rsid w:val="00DC1CC6"/>
    <w:rsid w:val="00DC4C35"/>
    <w:rsid w:val="00DD636D"/>
    <w:rsid w:val="00DE5642"/>
    <w:rsid w:val="00E02114"/>
    <w:rsid w:val="00E33093"/>
    <w:rsid w:val="00E3696C"/>
    <w:rsid w:val="00E53E49"/>
    <w:rsid w:val="00E60E87"/>
    <w:rsid w:val="00E620DA"/>
    <w:rsid w:val="00E63BC7"/>
    <w:rsid w:val="00E64D22"/>
    <w:rsid w:val="00E8536B"/>
    <w:rsid w:val="00E92352"/>
    <w:rsid w:val="00EA71BE"/>
    <w:rsid w:val="00ED1EBC"/>
    <w:rsid w:val="00EE6376"/>
    <w:rsid w:val="00F01EDE"/>
    <w:rsid w:val="00F027B7"/>
    <w:rsid w:val="00F135FA"/>
    <w:rsid w:val="00F162C2"/>
    <w:rsid w:val="00F37740"/>
    <w:rsid w:val="00F40562"/>
    <w:rsid w:val="00F458D0"/>
    <w:rsid w:val="00F46AEE"/>
    <w:rsid w:val="00F56494"/>
    <w:rsid w:val="00F63EF9"/>
    <w:rsid w:val="00F8255D"/>
    <w:rsid w:val="00F900CE"/>
    <w:rsid w:val="00F94298"/>
    <w:rsid w:val="00F963DA"/>
    <w:rsid w:val="00FA3FAB"/>
    <w:rsid w:val="00FB47EA"/>
    <w:rsid w:val="00FC3B08"/>
    <w:rsid w:val="00FC4B58"/>
    <w:rsid w:val="00FC5921"/>
    <w:rsid w:val="00FD04DD"/>
    <w:rsid w:val="00FE1FB0"/>
    <w:rsid w:val="00FE3451"/>
    <w:rsid w:val="00FF613E"/>
    <w:rsid w:val="01236BF6"/>
    <w:rsid w:val="02420FD0"/>
    <w:rsid w:val="03F424E5"/>
    <w:rsid w:val="07496202"/>
    <w:rsid w:val="09D550AF"/>
    <w:rsid w:val="0AA5788B"/>
    <w:rsid w:val="0F860A28"/>
    <w:rsid w:val="0FD2164E"/>
    <w:rsid w:val="101223EC"/>
    <w:rsid w:val="10BA29E8"/>
    <w:rsid w:val="13713FA2"/>
    <w:rsid w:val="13B07059"/>
    <w:rsid w:val="148F39B8"/>
    <w:rsid w:val="196F75B8"/>
    <w:rsid w:val="1DD77E3C"/>
    <w:rsid w:val="1EA37DC8"/>
    <w:rsid w:val="1F0621E9"/>
    <w:rsid w:val="260269DF"/>
    <w:rsid w:val="260540FE"/>
    <w:rsid w:val="27E831D2"/>
    <w:rsid w:val="2A391FB8"/>
    <w:rsid w:val="2AF96E03"/>
    <w:rsid w:val="2B893190"/>
    <w:rsid w:val="2F4E7EBE"/>
    <w:rsid w:val="304C0998"/>
    <w:rsid w:val="32881D0E"/>
    <w:rsid w:val="32B50F5C"/>
    <w:rsid w:val="33697ECF"/>
    <w:rsid w:val="33FA0F4A"/>
    <w:rsid w:val="34812630"/>
    <w:rsid w:val="36017A27"/>
    <w:rsid w:val="373669DD"/>
    <w:rsid w:val="39B82A94"/>
    <w:rsid w:val="39DD6E75"/>
    <w:rsid w:val="3ABB6823"/>
    <w:rsid w:val="3C1246B2"/>
    <w:rsid w:val="3C361382"/>
    <w:rsid w:val="3CE86995"/>
    <w:rsid w:val="3E947FD6"/>
    <w:rsid w:val="47952BE9"/>
    <w:rsid w:val="4A1E4864"/>
    <w:rsid w:val="4ABE64BB"/>
    <w:rsid w:val="4AC8769E"/>
    <w:rsid w:val="4D804ECC"/>
    <w:rsid w:val="50FC0610"/>
    <w:rsid w:val="513A261E"/>
    <w:rsid w:val="523960F9"/>
    <w:rsid w:val="52CA4492"/>
    <w:rsid w:val="544E66D8"/>
    <w:rsid w:val="54BC20AB"/>
    <w:rsid w:val="565F4FDD"/>
    <w:rsid w:val="597875E0"/>
    <w:rsid w:val="599F1DA6"/>
    <w:rsid w:val="5D5F36B3"/>
    <w:rsid w:val="5D8D4F52"/>
    <w:rsid w:val="5FF975C4"/>
    <w:rsid w:val="61D15433"/>
    <w:rsid w:val="62225FC4"/>
    <w:rsid w:val="62DA4FCC"/>
    <w:rsid w:val="63E069BD"/>
    <w:rsid w:val="657B675E"/>
    <w:rsid w:val="661A2002"/>
    <w:rsid w:val="680907B6"/>
    <w:rsid w:val="6A14375E"/>
    <w:rsid w:val="6B5232F3"/>
    <w:rsid w:val="6C3C70C0"/>
    <w:rsid w:val="6CC6098D"/>
    <w:rsid w:val="6DB9648F"/>
    <w:rsid w:val="6DF0184F"/>
    <w:rsid w:val="6FEF7935"/>
    <w:rsid w:val="70F81622"/>
    <w:rsid w:val="71AC63F3"/>
    <w:rsid w:val="721C5F2C"/>
    <w:rsid w:val="759764BB"/>
    <w:rsid w:val="76825724"/>
    <w:rsid w:val="772A6FD5"/>
    <w:rsid w:val="79566C56"/>
    <w:rsid w:val="7A156B5B"/>
    <w:rsid w:val="7A2D6B00"/>
    <w:rsid w:val="7E85436A"/>
    <w:rsid w:val="7F0607E2"/>
    <w:rsid w:val="7FCB1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44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00" w:after="100"/>
    </w:pPr>
    <w:rPr>
      <w:sz w:val="22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qFormat/>
    <w:uiPriority w:val="99"/>
    <w:pPr>
      <w:jc w:val="left"/>
    </w:pPr>
    <w:rPr>
      <w:rFonts w:ascii="Calibri" w:hAnsi="Calibri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99"/>
    <w:rPr>
      <w:color w:val="2E2E2E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99"/>
    <w:rPr>
      <w:color w:val="308DDC"/>
      <w:u w:val="non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</w:rPr>
  </w:style>
  <w:style w:type="character" w:styleId="21">
    <w:name w:val="HTML Cite"/>
    <w:basedOn w:val="12"/>
    <w:qFormat/>
    <w:uiPriority w:val="0"/>
  </w:style>
  <w:style w:type="character" w:customStyle="1" w:styleId="22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3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2"/>
    <w:link w:val="5"/>
    <w:qFormat/>
    <w:uiPriority w:val="0"/>
    <w:rPr>
      <w:sz w:val="18"/>
      <w:szCs w:val="18"/>
    </w:rPr>
  </w:style>
  <w:style w:type="character" w:customStyle="1" w:styleId="25">
    <w:name w:val="页眉 Char"/>
    <w:basedOn w:val="12"/>
    <w:link w:val="6"/>
    <w:qFormat/>
    <w:uiPriority w:val="0"/>
    <w:rPr>
      <w:sz w:val="18"/>
      <w:szCs w:val="18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font41"/>
    <w:basedOn w:val="12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28">
    <w:name w:val="font51"/>
    <w:basedOn w:val="12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29">
    <w:name w:val="font01"/>
    <w:basedOn w:val="12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30">
    <w:name w:val="font1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2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paragraph" w:customStyle="1" w:styleId="3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3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段落样式1"/>
    <w:basedOn w:val="1"/>
    <w:unhideWhenUsed/>
    <w:qFormat/>
    <w:uiPriority w:val="99"/>
    <w:pPr>
      <w:widowControl/>
      <w:suppressAutoHyphens/>
      <w:jc w:val="center"/>
    </w:pPr>
    <w:rPr>
      <w:rFonts w:hint="eastAsia" w:ascii="Calibri" w:hAnsi="Calibri"/>
      <w:sz w:val="14"/>
    </w:rPr>
  </w:style>
  <w:style w:type="paragraph" w:customStyle="1" w:styleId="36">
    <w:name w:val="Table Paragraph"/>
    <w:basedOn w:val="1"/>
    <w:qFormat/>
    <w:uiPriority w:val="1"/>
    <w:pPr>
      <w:spacing w:before="34"/>
      <w:ind w:right="172"/>
      <w:jc w:val="center"/>
    </w:pPr>
    <w:rPr>
      <w:rFonts w:ascii="仿宋" w:hAnsi="仿宋" w:eastAsia="仿宋" w:cs="仿宋"/>
      <w:lang w:val="zh-CN" w:bidi="zh-CN"/>
    </w:rPr>
  </w:style>
  <w:style w:type="character" w:customStyle="1" w:styleId="37">
    <w:name w:val="NormalCharacter"/>
    <w:qFormat/>
    <w:uiPriority w:val="0"/>
    <w:rPr>
      <w:rFonts w:ascii="Times New Roman" w:hAnsi="Times New Roman" w:eastAsia="宋体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paragraph" w:customStyle="1" w:styleId="39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sz w:val="24"/>
      <w:szCs w:val="24"/>
    </w:rPr>
  </w:style>
  <w:style w:type="paragraph" w:customStyle="1" w:styleId="4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sz w:val="24"/>
      <w:szCs w:val="24"/>
    </w:rPr>
  </w:style>
  <w:style w:type="paragraph" w:customStyle="1" w:styleId="4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sz w:val="24"/>
      <w:szCs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sz w:val="24"/>
      <w:szCs w:val="24"/>
    </w:rPr>
  </w:style>
  <w:style w:type="paragraph" w:customStyle="1" w:styleId="43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sz w:val="24"/>
      <w:szCs w:val="24"/>
    </w:rPr>
  </w:style>
  <w:style w:type="paragraph" w:customStyle="1" w:styleId="44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sz w:val="24"/>
      <w:szCs w:val="24"/>
    </w:rPr>
  </w:style>
  <w:style w:type="character" w:customStyle="1" w:styleId="45">
    <w:name w:val="fontstyle01"/>
    <w:basedOn w:val="12"/>
    <w:qFormat/>
    <w:uiPriority w:val="0"/>
    <w:rPr>
      <w:rFonts w:hint="default" w:ascii="CIDFont+F1" w:hAnsi="CIDFont+F1"/>
      <w:color w:val="000000"/>
      <w:sz w:val="32"/>
      <w:szCs w:val="32"/>
    </w:rPr>
  </w:style>
  <w:style w:type="paragraph" w:customStyle="1" w:styleId="4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47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48">
    <w:name w:val="列出段落1"/>
    <w:basedOn w:val="1"/>
    <w:qFormat/>
    <w:uiPriority w:val="34"/>
    <w:pPr>
      <w:ind w:firstLine="420" w:firstLineChars="200"/>
    </w:pPr>
  </w:style>
  <w:style w:type="character" w:customStyle="1" w:styleId="49">
    <w:name w:val="css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945A5-7099-4E0E-AB39-2B01C0C08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2021-04-29T10:13:00Z</dcterms:created>
  <dc:creator>Windows</dc:creator>
  <cp:lastModifiedBy>吴贻光</cp:lastModifiedBy>
  <cp:lastPrinted>2021-04-11T12:33:00Z</cp:lastPrinted>
  <dcterms:modified xsi:type="dcterms:W3CDTF">2021-11-25T02:02:05Z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1D7F990B6C3246F5BB40AD36D5924B8F</vt:lpwstr>
  </property>
</Properties>
</file>